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8475" w14:textId="35AF0413" w:rsidR="000D0A0D" w:rsidRDefault="0029546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Material</w:t>
      </w:r>
      <w:r w:rsidRPr="006D6B2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6D6B25">
        <w:rPr>
          <w:rFonts w:ascii="Calibri" w:eastAsia="Calibri" w:hAnsi="Calibri" w:cs="Calibri"/>
          <w:b/>
          <w:bCs/>
          <w:color w:val="000000"/>
          <w:sz w:val="24"/>
          <w:szCs w:val="24"/>
        </w:rPr>
        <w:t>3.</w:t>
      </w:r>
      <w:r w:rsidRPr="006D6B25">
        <w:rPr>
          <w:rFonts w:ascii="Calibri" w:eastAsia="Calibri" w:hAnsi="Calibri" w:cs="Calibri"/>
          <w:b/>
          <w:bCs/>
          <w:sz w:val="24"/>
          <w:szCs w:val="24"/>
        </w:rPr>
        <w:t>3.1m</w:t>
      </w:r>
    </w:p>
    <w:p w14:paraId="26488477" w14:textId="4D19F186" w:rsidR="000D0A0D" w:rsidRPr="0050047C" w:rsidRDefault="0050047C" w:rsidP="0013791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Calibri" w:hAnsi="Calibri" w:cs="Calibri"/>
          <w:b/>
          <w:color w:val="FF6600"/>
          <w:sz w:val="28"/>
          <w:szCs w:val="28"/>
          <w:lang w:val="el-GR"/>
        </w:rPr>
      </w:pPr>
      <w:r w:rsidRPr="0050047C">
        <w:rPr>
          <w:rFonts w:ascii="Calibri" w:hAnsi="Calibri" w:cs="Calibri"/>
          <w:b/>
          <w:bCs/>
          <w:color w:val="FF6600"/>
          <w:sz w:val="28"/>
          <w:szCs w:val="28"/>
          <w:lang w:val="el-GR"/>
        </w:rPr>
        <w:t>ΜΕΛΕΤΗ ΠΕΡΙΠΤΩΣΗΣ Ν1</w:t>
      </w:r>
      <w:r w:rsidR="000E1224" w:rsidRPr="0050047C">
        <w:rPr>
          <w:rFonts w:ascii="Calibri" w:hAnsi="Calibri" w:cs="Calibri"/>
          <w:b/>
          <w:color w:val="FF6600"/>
          <w:sz w:val="28"/>
          <w:szCs w:val="28"/>
          <w:lang w:val="el-GR"/>
        </w:rPr>
        <w:br/>
      </w:r>
      <w:r w:rsidRPr="0050047C">
        <w:rPr>
          <w:rFonts w:ascii="Calibri" w:hAnsi="Calibri" w:cs="Calibri"/>
          <w:b/>
          <w:bCs/>
          <w:color w:val="FF6600"/>
          <w:sz w:val="28"/>
          <w:szCs w:val="28"/>
          <w:lang w:val="el-GR"/>
        </w:rPr>
        <w:t xml:space="preserve">ΚΑΤΑΝΟΗΣΗ ΤΩΝ ΑΛΛΑΓΩΝ ΓΙΑ ΝΑ </w:t>
      </w:r>
      <w:r>
        <w:rPr>
          <w:rFonts w:ascii="Calibri" w:hAnsi="Calibri" w:cs="Calibri"/>
          <w:b/>
          <w:bCs/>
          <w:color w:val="FF6600"/>
          <w:sz w:val="28"/>
          <w:szCs w:val="28"/>
          <w:lang w:val="el-GR"/>
        </w:rPr>
        <w:t>ΠΡΟΧΩΡΗΣΟΥΜΕ</w:t>
      </w:r>
      <w:r w:rsidRPr="0050047C">
        <w:rPr>
          <w:rFonts w:ascii="Calibri" w:hAnsi="Calibri" w:cs="Calibri"/>
          <w:b/>
          <w:bCs/>
          <w:color w:val="FF6600"/>
          <w:sz w:val="28"/>
          <w:szCs w:val="28"/>
          <w:lang w:val="el-GR"/>
        </w:rPr>
        <w:t xml:space="preserve"> ΠΡΟΣ ΣΤΟ ΜΕΛΛΟΝ</w:t>
      </w:r>
      <w:r w:rsidR="0013791F" w:rsidRPr="5508A206">
        <w:rPr>
          <w:rFonts w:ascii="Calibri" w:hAnsi="Calibri" w:cs="Calibri"/>
          <w:b/>
          <w:bCs/>
          <w:color w:val="FF6600"/>
          <w:sz w:val="28"/>
          <w:szCs w:val="28"/>
          <w:vertAlign w:val="superscript"/>
        </w:rPr>
        <w:footnoteReference w:id="1"/>
      </w:r>
    </w:p>
    <w:p w14:paraId="26488478" w14:textId="77777777" w:rsidR="000D0A0D" w:rsidRPr="0050047C" w:rsidRDefault="0029546F">
      <w:pPr>
        <w:spacing w:before="240" w:after="240" w:line="240" w:lineRule="auto"/>
        <w:rPr>
          <w:rFonts w:ascii="Calibri" w:hAnsi="Calibri" w:cs="Calibri"/>
          <w:sz w:val="24"/>
          <w:szCs w:val="24"/>
          <w:lang w:val="el-GR"/>
        </w:rPr>
      </w:pPr>
      <w:r w:rsidRPr="0050047C">
        <w:rPr>
          <w:rFonts w:ascii="Calibri" w:hAnsi="Calibri" w:cs="Calibri"/>
          <w:sz w:val="24"/>
          <w:szCs w:val="24"/>
          <w:lang w:val="el-GR"/>
        </w:rPr>
        <w:t xml:space="preserve"> </w:t>
      </w:r>
    </w:p>
    <w:p w14:paraId="26488479" w14:textId="40D474DC" w:rsidR="000D0A0D" w:rsidRPr="0050047C" w:rsidRDefault="0029546F" w:rsidP="5508A206">
      <w:pPr>
        <w:spacing w:before="240" w:after="240" w:line="276" w:lineRule="auto"/>
        <w:rPr>
          <w:rFonts w:ascii="Calibri" w:hAnsi="Calibri" w:cs="Calibri"/>
          <w:b/>
          <w:bCs/>
          <w:sz w:val="24"/>
          <w:szCs w:val="24"/>
          <w:lang w:val="el-GR"/>
        </w:rPr>
      </w:pPr>
      <w:r w:rsidRPr="0050047C">
        <w:rPr>
          <w:rFonts w:ascii="Calibri" w:hAnsi="Calibri" w:cs="Calibri"/>
          <w:b/>
          <w:bCs/>
          <w:sz w:val="24"/>
          <w:szCs w:val="24"/>
          <w:highlight w:val="white"/>
          <w:lang w:val="el-GR"/>
        </w:rPr>
        <w:t xml:space="preserve">1. </w:t>
      </w:r>
      <w:r w:rsidR="0050047C" w:rsidRPr="0050047C">
        <w:rPr>
          <w:rFonts w:ascii="Calibri" w:hAnsi="Calibri" w:cs="Calibri"/>
          <w:b/>
          <w:bCs/>
          <w:sz w:val="24"/>
          <w:szCs w:val="24"/>
          <w:lang w:val="el-GR"/>
        </w:rPr>
        <w:t xml:space="preserve">Παρακάτω αναφέρεται συνοπτικά η ιστορία της </w:t>
      </w:r>
      <w:r w:rsidR="0050047C" w:rsidRPr="0050047C">
        <w:rPr>
          <w:rFonts w:ascii="Calibri" w:hAnsi="Calibri" w:cs="Calibri"/>
          <w:b/>
          <w:bCs/>
          <w:sz w:val="24"/>
          <w:szCs w:val="24"/>
        </w:rPr>
        <w:t>The</w:t>
      </w:r>
      <w:r w:rsidR="0050047C" w:rsidRPr="0050047C"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 w:rsidR="0050047C" w:rsidRPr="0050047C">
        <w:rPr>
          <w:rFonts w:ascii="Calibri" w:hAnsi="Calibri" w:cs="Calibri"/>
          <w:b/>
          <w:bCs/>
          <w:sz w:val="24"/>
          <w:szCs w:val="24"/>
        </w:rPr>
        <w:t>India</w:t>
      </w:r>
      <w:r w:rsidR="0050047C" w:rsidRPr="0050047C"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 w:rsidR="0050047C" w:rsidRPr="0050047C">
        <w:rPr>
          <w:rFonts w:ascii="Calibri" w:hAnsi="Calibri" w:cs="Calibri"/>
          <w:b/>
          <w:bCs/>
          <w:sz w:val="24"/>
          <w:szCs w:val="24"/>
        </w:rPr>
        <w:t>Dreusicke</w:t>
      </w:r>
      <w:r w:rsidR="0050047C" w:rsidRPr="0050047C">
        <w:rPr>
          <w:rFonts w:ascii="Calibri" w:hAnsi="Calibri" w:cs="Calibri"/>
          <w:b/>
          <w:bCs/>
          <w:sz w:val="24"/>
          <w:szCs w:val="24"/>
          <w:lang w:val="el-GR"/>
        </w:rPr>
        <w:t>, μιας ΜΜΕ στο Βερολίνο που διαχειρίστηκε τις αλλαγές στον κόσμο της εργασίας και εισήγαγε ορισμένες αλλαγές για να είναι ανταγωνιστική.</w:t>
      </w:r>
    </w:p>
    <w:p w14:paraId="646D4C13" w14:textId="04F9625A" w:rsidR="0050047C" w:rsidRPr="0050047C" w:rsidRDefault="0050047C" w:rsidP="0050047C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0" w:line="276" w:lineRule="auto"/>
        <w:jc w:val="both"/>
        <w:rPr>
          <w:rFonts w:ascii="Calibri" w:eastAsia="Arial" w:hAnsi="Calibri" w:cs="Calibri"/>
          <w:sz w:val="24"/>
          <w:szCs w:val="24"/>
          <w:lang w:val="el-GR"/>
        </w:rPr>
      </w:pPr>
      <w:r w:rsidRPr="0050047C">
        <w:rPr>
          <w:rFonts w:ascii="Calibri" w:eastAsia="Arial" w:hAnsi="Calibri" w:cs="Calibri"/>
          <w:sz w:val="24"/>
          <w:szCs w:val="24"/>
          <w:lang w:val="el-GR"/>
        </w:rPr>
        <w:t>Βασιζόμαστε απόλυτα στα τρισδιάστατα δεδομένα. Αν δεν τα πάρουμε από τον πελάτη, τα δημιουργούμε μόνοι μας.</w:t>
      </w:r>
    </w:p>
    <w:p w14:paraId="500C64C5" w14:textId="77777777" w:rsidR="0050047C" w:rsidRPr="0050047C" w:rsidRDefault="0050047C" w:rsidP="0050047C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0" w:line="276" w:lineRule="auto"/>
        <w:jc w:val="both"/>
        <w:rPr>
          <w:rFonts w:ascii="Calibri" w:eastAsia="Arial" w:hAnsi="Calibri" w:cs="Calibri"/>
          <w:sz w:val="24"/>
          <w:szCs w:val="24"/>
          <w:lang w:val="el-GR"/>
        </w:rPr>
      </w:pPr>
      <w:r w:rsidRPr="0050047C">
        <w:rPr>
          <w:rFonts w:ascii="Calibri" w:eastAsia="Arial" w:hAnsi="Calibri" w:cs="Calibri"/>
          <w:sz w:val="24"/>
          <w:szCs w:val="24"/>
          <w:lang w:val="el-GR"/>
        </w:rPr>
        <w:t xml:space="preserve">Η εταιρεία </w:t>
      </w:r>
      <w:r w:rsidRPr="0050047C">
        <w:rPr>
          <w:rFonts w:ascii="Calibri" w:eastAsia="Arial" w:hAnsi="Calibri" w:cs="Calibri"/>
          <w:sz w:val="24"/>
          <w:szCs w:val="24"/>
          <w:lang w:val="en-US"/>
        </w:rPr>
        <w:t>India</w:t>
      </w:r>
      <w:r w:rsidRPr="0050047C">
        <w:rPr>
          <w:rFonts w:ascii="Calibri" w:eastAsia="Arial" w:hAnsi="Calibri" w:cs="Calibri"/>
          <w:sz w:val="24"/>
          <w:szCs w:val="24"/>
          <w:lang w:val="el-GR"/>
        </w:rPr>
        <w:t xml:space="preserve"> </w:t>
      </w:r>
      <w:r w:rsidRPr="0050047C">
        <w:rPr>
          <w:rFonts w:ascii="Calibri" w:eastAsia="Arial" w:hAnsi="Calibri" w:cs="Calibri"/>
          <w:sz w:val="24"/>
          <w:szCs w:val="24"/>
          <w:lang w:val="en-US"/>
        </w:rPr>
        <w:t>Dreusicke</w:t>
      </w:r>
      <w:r w:rsidRPr="0050047C">
        <w:rPr>
          <w:rFonts w:ascii="Calibri" w:eastAsia="Arial" w:hAnsi="Calibri" w:cs="Calibri"/>
          <w:sz w:val="24"/>
          <w:szCs w:val="24"/>
          <w:lang w:val="el-GR"/>
        </w:rPr>
        <w:t xml:space="preserve"> δραστηριοποιείται σε όλο τον τομέα ανάπτυξης και σχεδίασης πλαστικών εξαρτημάτων για την ευρωπαϊκή και ασιατική αγορά.</w:t>
      </w:r>
    </w:p>
    <w:p w14:paraId="0682BAAD" w14:textId="77777777" w:rsidR="0050047C" w:rsidRPr="0050047C" w:rsidRDefault="0050047C" w:rsidP="0050047C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0" w:line="276" w:lineRule="auto"/>
        <w:jc w:val="both"/>
        <w:rPr>
          <w:rFonts w:ascii="Calibri" w:eastAsia="Arial" w:hAnsi="Calibri" w:cs="Calibri"/>
          <w:sz w:val="24"/>
          <w:szCs w:val="24"/>
          <w:lang w:val="el-GR"/>
        </w:rPr>
      </w:pPr>
      <w:r w:rsidRPr="0050047C">
        <w:rPr>
          <w:rFonts w:ascii="Calibri" w:eastAsia="Arial" w:hAnsi="Calibri" w:cs="Calibri"/>
          <w:sz w:val="24"/>
          <w:szCs w:val="24"/>
          <w:lang w:val="el-GR"/>
        </w:rPr>
        <w:t>Ξεκινάμε με ένα σύνολο δεδομένων 3</w:t>
      </w:r>
      <w:r w:rsidRPr="0050047C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50047C">
        <w:rPr>
          <w:rFonts w:ascii="Calibri" w:eastAsia="Arial" w:hAnsi="Calibri" w:cs="Calibri"/>
          <w:sz w:val="24"/>
          <w:szCs w:val="24"/>
          <w:lang w:val="el-GR"/>
        </w:rPr>
        <w:t>, μπορούμε να κάνουμε μια ανάλυση ροής καλουπιού που είναι μια προσομοίωση τήξης της χύτευσης με έγχυση. Αυτό γίνεται εικονικά, πριν από τη χρήση χάλυβα.</w:t>
      </w:r>
    </w:p>
    <w:p w14:paraId="604041E8" w14:textId="282E29E4" w:rsidR="0050047C" w:rsidRPr="0050047C" w:rsidRDefault="0050047C" w:rsidP="0050047C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0" w:line="276" w:lineRule="auto"/>
        <w:jc w:val="both"/>
        <w:rPr>
          <w:rFonts w:ascii="Calibri" w:eastAsia="Arial" w:hAnsi="Calibri" w:cs="Calibri"/>
          <w:sz w:val="24"/>
          <w:szCs w:val="24"/>
          <w:lang w:val="el-GR"/>
        </w:rPr>
      </w:pPr>
      <w:r w:rsidRPr="0050047C">
        <w:rPr>
          <w:rFonts w:ascii="Calibri" w:eastAsia="Arial" w:hAnsi="Calibri" w:cs="Calibri"/>
          <w:sz w:val="24"/>
          <w:szCs w:val="24"/>
          <w:lang w:val="el-GR"/>
        </w:rPr>
        <w:t>Αν πάτε 30 ή 40 χρόνια πίσω,</w:t>
      </w:r>
      <w:r>
        <w:rPr>
          <w:rFonts w:ascii="Calibri" w:eastAsia="Arial" w:hAnsi="Calibri" w:cs="Calibri"/>
          <w:sz w:val="24"/>
          <w:szCs w:val="24"/>
          <w:lang w:val="el-GR"/>
        </w:rPr>
        <w:t xml:space="preserve"> θα έπρεπε να</w:t>
      </w:r>
      <w:r w:rsidRPr="0050047C">
        <w:rPr>
          <w:rFonts w:ascii="Calibri" w:eastAsia="Arial" w:hAnsi="Calibri" w:cs="Calibri"/>
          <w:sz w:val="24"/>
          <w:szCs w:val="24"/>
          <w:lang w:val="el-GR"/>
        </w:rPr>
        <w:t xml:space="preserve"> κατασκευάσ</w:t>
      </w:r>
      <w:r>
        <w:rPr>
          <w:rFonts w:ascii="Calibri" w:eastAsia="Arial" w:hAnsi="Calibri" w:cs="Calibri"/>
          <w:sz w:val="24"/>
          <w:szCs w:val="24"/>
          <w:lang w:val="el-GR"/>
        </w:rPr>
        <w:t>ε</w:t>
      </w:r>
      <w:r w:rsidRPr="0050047C">
        <w:rPr>
          <w:rFonts w:ascii="Calibri" w:eastAsia="Arial" w:hAnsi="Calibri" w:cs="Calibri"/>
          <w:sz w:val="24"/>
          <w:szCs w:val="24"/>
          <w:lang w:val="el-GR"/>
        </w:rPr>
        <w:t>τε ένα μεγάλο εξάρτημα με το χέρι, όχι από ένα σύνολο δεδομένων - το οποίο δεν υπήρχε. Αυτό στη συνέχεια μεταφέρθηκε στο χάλυβα</w:t>
      </w:r>
      <w:r w:rsidRPr="0050047C">
        <w:rPr>
          <w:rFonts w:ascii="Calibri" w:eastAsia="Arial" w:hAnsi="Calibri" w:cs="Calibri"/>
          <w:sz w:val="24"/>
          <w:szCs w:val="24"/>
          <w:lang w:val="el-GR"/>
        </w:rPr>
        <w:t xml:space="preserve">, </w:t>
      </w:r>
      <w:r>
        <w:rPr>
          <w:rFonts w:ascii="Calibri" w:eastAsia="Arial" w:hAnsi="Calibri" w:cs="Calibri"/>
          <w:sz w:val="24"/>
          <w:szCs w:val="24"/>
          <w:lang w:val="el-GR"/>
        </w:rPr>
        <w:t>κάτι</w:t>
      </w:r>
      <w:r w:rsidRPr="0050047C">
        <w:rPr>
          <w:rFonts w:ascii="Calibri" w:eastAsia="Arial" w:hAnsi="Calibri" w:cs="Calibri"/>
          <w:sz w:val="24"/>
          <w:szCs w:val="24"/>
          <w:lang w:val="el-GR"/>
        </w:rPr>
        <w:t xml:space="preserve"> που δεν συμβαίνει πια σήμερα.</w:t>
      </w:r>
      <w:r>
        <w:rPr>
          <w:rFonts w:ascii="Calibri" w:eastAsia="Arial" w:hAnsi="Calibri" w:cs="Calibri"/>
          <w:sz w:val="24"/>
          <w:szCs w:val="24"/>
          <w:lang w:val="el-GR"/>
        </w:rPr>
        <w:t xml:space="preserve"> Σήμερα,</w:t>
      </w:r>
      <w:r w:rsidRPr="0050047C">
        <w:rPr>
          <w:rFonts w:ascii="Calibri" w:eastAsia="Arial" w:hAnsi="Calibri" w:cs="Calibri"/>
          <w:sz w:val="24"/>
          <w:szCs w:val="24"/>
          <w:lang w:val="el-GR"/>
        </w:rPr>
        <w:t xml:space="preserve"> </w:t>
      </w:r>
      <w:r>
        <w:rPr>
          <w:rFonts w:ascii="Calibri" w:eastAsia="Arial" w:hAnsi="Calibri" w:cs="Calibri"/>
          <w:sz w:val="24"/>
          <w:szCs w:val="24"/>
          <w:lang w:val="el-GR"/>
        </w:rPr>
        <w:t>ε</w:t>
      </w:r>
      <w:r w:rsidRPr="0050047C">
        <w:rPr>
          <w:rFonts w:ascii="Calibri" w:eastAsia="Arial" w:hAnsi="Calibri" w:cs="Calibri"/>
          <w:sz w:val="24"/>
          <w:szCs w:val="24"/>
          <w:lang w:val="el-GR"/>
        </w:rPr>
        <w:t>ργάζεστε με βάση ένα σύνολο δεδομένων 3</w:t>
      </w:r>
      <w:r w:rsidRPr="0050047C">
        <w:rPr>
          <w:rFonts w:ascii="Calibri" w:eastAsia="Arial" w:hAnsi="Calibri" w:cs="Calibri"/>
          <w:sz w:val="24"/>
          <w:szCs w:val="24"/>
          <w:lang w:val="en-US"/>
        </w:rPr>
        <w:t>D</w:t>
      </w:r>
      <w:r w:rsidRPr="0050047C">
        <w:rPr>
          <w:rFonts w:ascii="Calibri" w:eastAsia="Arial" w:hAnsi="Calibri" w:cs="Calibri"/>
          <w:sz w:val="24"/>
          <w:szCs w:val="24"/>
          <w:lang w:val="el-GR"/>
        </w:rPr>
        <w:t>, το οποίο μεταφέρεται αυτόματα.</w:t>
      </w:r>
    </w:p>
    <w:p w14:paraId="1C2D50ED" w14:textId="77777777" w:rsidR="0050047C" w:rsidRPr="0050047C" w:rsidRDefault="0050047C" w:rsidP="0050047C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0" w:line="276" w:lineRule="auto"/>
        <w:jc w:val="both"/>
        <w:rPr>
          <w:rFonts w:ascii="Calibri" w:eastAsia="Arial" w:hAnsi="Calibri" w:cs="Calibri"/>
          <w:sz w:val="24"/>
          <w:szCs w:val="24"/>
          <w:lang w:val="el-GR"/>
        </w:rPr>
      </w:pPr>
      <w:r w:rsidRPr="0050047C">
        <w:rPr>
          <w:rFonts w:ascii="Calibri" w:eastAsia="Arial" w:hAnsi="Calibri" w:cs="Calibri"/>
          <w:sz w:val="24"/>
          <w:szCs w:val="24"/>
          <w:lang w:val="el-GR"/>
        </w:rPr>
        <w:t>Αυτό πρέπει να είναι πολύ ακριβές, γιατί τα εξαρτήματα, εάν υποστούν περαιτέρω επεξεργασία, πρέπει να φαίνονται πολύ καλά οπτικά.</w:t>
      </w:r>
    </w:p>
    <w:p w14:paraId="1186604E" w14:textId="3464A2EC" w:rsidR="0050047C" w:rsidRPr="0050047C" w:rsidRDefault="0050047C" w:rsidP="0050047C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0" w:line="276" w:lineRule="auto"/>
        <w:jc w:val="both"/>
        <w:rPr>
          <w:rFonts w:ascii="Calibri" w:eastAsia="Arial" w:hAnsi="Calibri" w:cs="Calibri"/>
          <w:sz w:val="24"/>
          <w:szCs w:val="24"/>
          <w:lang w:val="el-GR"/>
        </w:rPr>
      </w:pPr>
      <w:r w:rsidRPr="0050047C">
        <w:rPr>
          <w:rFonts w:ascii="Calibri" w:eastAsia="Arial" w:hAnsi="Calibri" w:cs="Calibri"/>
          <w:sz w:val="24"/>
          <w:szCs w:val="24"/>
          <w:lang w:val="el-GR"/>
        </w:rPr>
        <w:t xml:space="preserve">Με την ψηφιοποίηση, για παράδειγμα, έχουμε το πλεονέκτημα ότι δεν είμαστε πλέον δεσμευμένοι </w:t>
      </w:r>
      <w:r w:rsidR="00E11F65">
        <w:rPr>
          <w:rFonts w:ascii="Calibri" w:eastAsia="Arial" w:hAnsi="Calibri" w:cs="Calibri"/>
          <w:sz w:val="24"/>
          <w:szCs w:val="24"/>
          <w:lang w:val="el-GR"/>
        </w:rPr>
        <w:t>από</w:t>
      </w:r>
      <w:r w:rsidRPr="0050047C">
        <w:rPr>
          <w:rFonts w:ascii="Calibri" w:eastAsia="Arial" w:hAnsi="Calibri" w:cs="Calibri"/>
          <w:sz w:val="24"/>
          <w:szCs w:val="24"/>
          <w:lang w:val="el-GR"/>
        </w:rPr>
        <w:t xml:space="preserve"> μια τοποθεσία.</w:t>
      </w:r>
    </w:p>
    <w:p w14:paraId="6B293965" w14:textId="77777777" w:rsidR="0050047C" w:rsidRPr="0050047C" w:rsidRDefault="0050047C" w:rsidP="0050047C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0" w:line="276" w:lineRule="auto"/>
        <w:jc w:val="both"/>
        <w:rPr>
          <w:rFonts w:ascii="Calibri" w:eastAsia="Arial" w:hAnsi="Calibri" w:cs="Calibri"/>
          <w:sz w:val="24"/>
          <w:szCs w:val="24"/>
          <w:lang w:val="el-GR"/>
        </w:rPr>
      </w:pPr>
      <w:r w:rsidRPr="0050047C">
        <w:rPr>
          <w:rFonts w:ascii="Calibri" w:eastAsia="Arial" w:hAnsi="Calibri" w:cs="Calibri"/>
          <w:sz w:val="24"/>
          <w:szCs w:val="24"/>
          <w:lang w:val="el-GR"/>
        </w:rPr>
        <w:t>Μπορώ να παρακολουθώ την παραγωγή μου 24/7 και να δω αν λειτουργεί όπως την έχουμε φανταστεί.</w:t>
      </w:r>
    </w:p>
    <w:p w14:paraId="26488481" w14:textId="6AB9B759" w:rsidR="000D0A0D" w:rsidRPr="00E11F65" w:rsidRDefault="00E11F65" w:rsidP="0050047C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0" w:line="276" w:lineRule="auto"/>
        <w:jc w:val="both"/>
        <w:rPr>
          <w:rFonts w:ascii="Calibri" w:eastAsia="Arial" w:hAnsi="Calibri" w:cs="Calibri"/>
          <w:sz w:val="24"/>
          <w:szCs w:val="24"/>
          <w:lang w:val="el-GR"/>
        </w:rPr>
      </w:pPr>
      <w:r>
        <w:rPr>
          <w:rFonts w:ascii="Calibri" w:eastAsia="Arial" w:hAnsi="Calibri" w:cs="Calibri"/>
          <w:sz w:val="24"/>
          <w:szCs w:val="24"/>
          <w:lang w:val="el-GR"/>
        </w:rPr>
        <w:t>Από τη στιγμή που ξεκινήσαμε να</w:t>
      </w:r>
      <w:r w:rsidR="0050047C" w:rsidRPr="0050047C">
        <w:rPr>
          <w:rFonts w:ascii="Calibri" w:eastAsia="Arial" w:hAnsi="Calibri" w:cs="Calibri"/>
          <w:sz w:val="24"/>
          <w:szCs w:val="24"/>
          <w:lang w:val="el-GR"/>
        </w:rPr>
        <w:t xml:space="preserve"> χρησιμοποιούμε κεντρικό υπολογιστή, μειώσαμε το χρόνο εγκατάστασης στο μισό.</w:t>
      </w:r>
    </w:p>
    <w:p w14:paraId="26488482" w14:textId="77E112E1" w:rsidR="000D0A0D" w:rsidRPr="006D6B25" w:rsidRDefault="00E11F65">
      <w:pPr>
        <w:spacing w:before="240" w:after="0" w:line="366" w:lineRule="auto"/>
        <w:rPr>
          <w:rFonts w:ascii="Calibri" w:hAnsi="Calibri" w:cs="Calibri"/>
          <w:color w:val="1155CC"/>
          <w:sz w:val="24"/>
          <w:szCs w:val="24"/>
          <w:u w:val="single"/>
        </w:rPr>
      </w:pPr>
      <w:r w:rsidRPr="00E11F65">
        <w:rPr>
          <w:rFonts w:ascii="Calibri" w:hAnsi="Calibri" w:cs="Calibri"/>
          <w:sz w:val="24"/>
          <w:szCs w:val="24"/>
          <w:lang w:val="el-GR"/>
        </w:rPr>
        <w:t>Θα μπορούσατε επίσης να παρακολουθήσετε το βίντεο για την ιστορία αυτής της εταιρείας.</w:t>
      </w:r>
      <w:r w:rsidR="0029546F" w:rsidRPr="00E11F65">
        <w:rPr>
          <w:rFonts w:ascii="Calibri" w:hAnsi="Calibri" w:cs="Calibri"/>
          <w:sz w:val="24"/>
          <w:szCs w:val="24"/>
          <w:lang w:val="el-GR"/>
        </w:rPr>
        <w:t xml:space="preserve">  </w:t>
      </w:r>
      <w:hyperlink r:id="rId7">
        <w:r w:rsidR="0029546F" w:rsidRPr="006D6B25">
          <w:rPr>
            <w:rFonts w:ascii="Calibri" w:hAnsi="Calibri" w:cs="Calibri"/>
            <w:color w:val="1155CC"/>
            <w:sz w:val="24"/>
            <w:szCs w:val="24"/>
            <w:u w:val="single"/>
          </w:rPr>
          <w:t>https://www.youtube.com/watch?v=lB8YrI7UUuY&amp;t=5s</w:t>
        </w:r>
      </w:hyperlink>
    </w:p>
    <w:p w14:paraId="26488483" w14:textId="2294E31B" w:rsidR="000D0A0D" w:rsidRPr="00E11F65" w:rsidRDefault="0029546F" w:rsidP="5508A206">
      <w:pPr>
        <w:spacing w:before="240" w:after="240" w:line="240" w:lineRule="auto"/>
        <w:rPr>
          <w:rFonts w:ascii="Calibri" w:hAnsi="Calibri" w:cs="Calibri"/>
          <w:b/>
          <w:bCs/>
          <w:sz w:val="24"/>
          <w:szCs w:val="24"/>
          <w:lang w:val="el-GR"/>
        </w:rPr>
      </w:pPr>
      <w:r w:rsidRPr="00E11F65">
        <w:rPr>
          <w:rFonts w:ascii="Calibri" w:hAnsi="Calibri" w:cs="Calibri"/>
          <w:b/>
          <w:bCs/>
          <w:sz w:val="24"/>
          <w:szCs w:val="24"/>
          <w:lang w:val="el-GR"/>
        </w:rPr>
        <w:lastRenderedPageBreak/>
        <w:t xml:space="preserve">2. </w:t>
      </w:r>
      <w:r w:rsidR="00E11F65" w:rsidRPr="00E11F65">
        <w:rPr>
          <w:rFonts w:ascii="Calibri" w:hAnsi="Calibri" w:cs="Calibri"/>
          <w:b/>
          <w:bCs/>
          <w:sz w:val="24"/>
          <w:szCs w:val="24"/>
          <w:lang w:val="el-GR"/>
        </w:rPr>
        <w:t xml:space="preserve">Γνωρίζετε τι είναι ένας </w:t>
      </w:r>
      <w:r w:rsidR="00E11F65">
        <w:rPr>
          <w:rFonts w:ascii="Calibri" w:hAnsi="Calibri" w:cs="Calibri"/>
          <w:b/>
          <w:bCs/>
          <w:sz w:val="24"/>
          <w:szCs w:val="24"/>
          <w:lang w:val="el-GR"/>
        </w:rPr>
        <w:t>Ψ</w:t>
      </w:r>
      <w:r w:rsidR="00E11F65" w:rsidRPr="00E11F65">
        <w:rPr>
          <w:rFonts w:ascii="Calibri" w:hAnsi="Calibri" w:cs="Calibri"/>
          <w:b/>
          <w:bCs/>
          <w:sz w:val="24"/>
          <w:szCs w:val="24"/>
          <w:lang w:val="el-GR"/>
        </w:rPr>
        <w:t xml:space="preserve">ηφιακός </w:t>
      </w:r>
      <w:r w:rsidR="00E11F65">
        <w:rPr>
          <w:rFonts w:ascii="Calibri" w:hAnsi="Calibri" w:cs="Calibri"/>
          <w:b/>
          <w:bCs/>
          <w:sz w:val="24"/>
          <w:szCs w:val="24"/>
          <w:lang w:val="el-GR"/>
        </w:rPr>
        <w:t>Προωθητής</w:t>
      </w:r>
      <w:r w:rsidR="00E11F65" w:rsidRPr="00E11F65">
        <w:rPr>
          <w:rFonts w:ascii="Calibri" w:hAnsi="Calibri" w:cs="Calibri"/>
          <w:b/>
          <w:bCs/>
          <w:sz w:val="24"/>
          <w:szCs w:val="24"/>
          <w:lang w:val="el-GR"/>
        </w:rPr>
        <w:t>;</w:t>
      </w:r>
    </w:p>
    <w:p w14:paraId="7CAF29C7" w14:textId="5283C784" w:rsidR="00E11F65" w:rsidRPr="00E11F65" w:rsidRDefault="00E11F65" w:rsidP="00E11F65">
      <w:pPr>
        <w:spacing w:before="240" w:after="240" w:line="240" w:lineRule="auto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Ο Ψηφιακός Προωθητής</w:t>
      </w:r>
      <w:r w:rsidRPr="00E11F65">
        <w:rPr>
          <w:rFonts w:ascii="Calibri" w:hAnsi="Calibri" w:cs="Calibri"/>
          <w:sz w:val="24"/>
          <w:szCs w:val="24"/>
          <w:lang w:val="el-GR"/>
        </w:rPr>
        <w:t xml:space="preserve"> βοηθά την εταιρεία να δημιουργήσει και να ξεκινήσει ένα έργο</w:t>
      </w:r>
      <w:r>
        <w:rPr>
          <w:rFonts w:ascii="Calibri" w:hAnsi="Calibri" w:cs="Calibri"/>
          <w:sz w:val="24"/>
          <w:szCs w:val="24"/>
          <w:lang w:val="el-GR"/>
        </w:rPr>
        <w:t xml:space="preserve"> σε μία άλλη χώρα,</w:t>
      </w:r>
      <w:r w:rsidRPr="00E11F65">
        <w:rPr>
          <w:rFonts w:ascii="Calibri" w:hAnsi="Calibri" w:cs="Calibri"/>
          <w:sz w:val="24"/>
          <w:szCs w:val="24"/>
          <w:lang w:val="el-GR"/>
        </w:rPr>
        <w:t xml:space="preserve"> που θα οδηγήσει στην ψηφιοποίησή της και θα ανταποκριθεί στις ανάγκες της. Ο </w:t>
      </w:r>
      <w:r>
        <w:rPr>
          <w:rFonts w:ascii="Calibri" w:hAnsi="Calibri" w:cs="Calibri"/>
          <w:sz w:val="24"/>
          <w:szCs w:val="24"/>
          <w:lang w:val="el-GR"/>
        </w:rPr>
        <w:t>Ψ</w:t>
      </w:r>
      <w:r w:rsidRPr="00E11F65">
        <w:rPr>
          <w:rFonts w:ascii="Calibri" w:hAnsi="Calibri" w:cs="Calibri"/>
          <w:sz w:val="24"/>
          <w:szCs w:val="24"/>
          <w:lang w:val="el-GR"/>
        </w:rPr>
        <w:t xml:space="preserve">ηφιακός </w:t>
      </w:r>
      <w:r>
        <w:rPr>
          <w:rFonts w:ascii="Calibri" w:hAnsi="Calibri" w:cs="Calibri"/>
          <w:sz w:val="24"/>
          <w:szCs w:val="24"/>
          <w:lang w:val="el-GR"/>
        </w:rPr>
        <w:t>Προωθητής</w:t>
      </w:r>
      <w:r w:rsidRPr="00E11F65">
        <w:rPr>
          <w:rFonts w:ascii="Calibri" w:hAnsi="Calibri" w:cs="Calibri"/>
          <w:sz w:val="24"/>
          <w:szCs w:val="24"/>
          <w:lang w:val="el-GR"/>
        </w:rPr>
        <w:t xml:space="preserve"> ξεκινά με δύο εβδομάδες </w:t>
      </w:r>
      <w:r>
        <w:rPr>
          <w:rFonts w:ascii="Calibri" w:hAnsi="Calibri" w:cs="Calibri"/>
          <w:sz w:val="24"/>
          <w:szCs w:val="24"/>
          <w:lang w:val="el-GR"/>
        </w:rPr>
        <w:t>δουλειάς</w:t>
      </w:r>
      <w:r w:rsidRPr="00E11F65">
        <w:rPr>
          <w:rFonts w:ascii="Calibri" w:hAnsi="Calibri" w:cs="Calibri"/>
          <w:sz w:val="24"/>
          <w:szCs w:val="24"/>
          <w:lang w:val="el-GR"/>
        </w:rPr>
        <w:t xml:space="preserve"> γραφείου </w:t>
      </w:r>
      <w:r>
        <w:rPr>
          <w:rFonts w:ascii="Calibri" w:hAnsi="Calibri" w:cs="Calibri"/>
          <w:sz w:val="24"/>
          <w:szCs w:val="24"/>
          <w:lang w:val="el-GR"/>
        </w:rPr>
        <w:t>και</w:t>
      </w:r>
      <w:r w:rsidRPr="00E11F65">
        <w:rPr>
          <w:rFonts w:ascii="Calibri" w:hAnsi="Calibri" w:cs="Calibri"/>
          <w:sz w:val="24"/>
          <w:szCs w:val="24"/>
          <w:lang w:val="el-GR"/>
        </w:rPr>
        <w:t xml:space="preserve"> μια επίσκεψη δύο εβδομάδων στα γραφεία της εταιρείας.</w:t>
      </w:r>
    </w:p>
    <w:p w14:paraId="19A07D69" w14:textId="77777777" w:rsidR="00E11F65" w:rsidRDefault="00E11F65" w:rsidP="00E11F65">
      <w:pPr>
        <w:spacing w:before="240" w:after="240" w:line="276" w:lineRule="auto"/>
        <w:rPr>
          <w:rFonts w:ascii="Calibri" w:hAnsi="Calibri" w:cs="Calibri"/>
          <w:sz w:val="24"/>
          <w:szCs w:val="24"/>
          <w:lang w:val="el-GR"/>
        </w:rPr>
      </w:pPr>
      <w:r w:rsidRPr="00E11F65">
        <w:rPr>
          <w:rFonts w:ascii="Calibri" w:hAnsi="Calibri" w:cs="Calibri"/>
          <w:sz w:val="24"/>
          <w:szCs w:val="24"/>
          <w:lang w:val="el-GR"/>
        </w:rPr>
        <w:t xml:space="preserve">Ρίξτε μια ματιά σε αυτόν τον ιστότοπο του έργου της ΕΕ για να μάθετε περισσότερα και παρακολουθήστε το βίντεο για να κατανοήσετε καλύτερα τι κάνουν και τι δεν κάνουν οι </w:t>
      </w:r>
      <w:r w:rsidRPr="00E11F65">
        <w:rPr>
          <w:rFonts w:ascii="Calibri" w:hAnsi="Calibri" w:cs="Calibri"/>
          <w:sz w:val="24"/>
          <w:szCs w:val="24"/>
        </w:rPr>
        <w:t>Digital</w:t>
      </w:r>
      <w:r w:rsidRPr="00E11F65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11F65">
        <w:rPr>
          <w:rFonts w:ascii="Calibri" w:hAnsi="Calibri" w:cs="Calibri"/>
          <w:sz w:val="24"/>
          <w:szCs w:val="24"/>
        </w:rPr>
        <w:t>Enablers</w:t>
      </w:r>
      <w:r w:rsidRPr="00E11F65">
        <w:rPr>
          <w:rFonts w:ascii="Calibri" w:hAnsi="Calibri" w:cs="Calibri"/>
          <w:sz w:val="24"/>
          <w:szCs w:val="24"/>
          <w:lang w:val="el-GR"/>
        </w:rPr>
        <w:t>.</w:t>
      </w:r>
    </w:p>
    <w:p w14:paraId="26488486" w14:textId="2019D22B" w:rsidR="000D0A0D" w:rsidRPr="00E11F65" w:rsidRDefault="009D1F34" w:rsidP="00E11F65">
      <w:pPr>
        <w:spacing w:before="240" w:after="240" w:line="276" w:lineRule="auto"/>
        <w:rPr>
          <w:rFonts w:ascii="Calibri" w:hAnsi="Calibri" w:cs="Calibri"/>
          <w:sz w:val="24"/>
          <w:szCs w:val="24"/>
          <w:lang w:val="el-GR"/>
        </w:rPr>
      </w:pPr>
      <w:hyperlink r:id="rId8">
        <w:r w:rsidR="0029546F" w:rsidRPr="006D6B2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</w:rPr>
          <w:t>https</w:t>
        </w:r>
        <w:r w:rsidR="0029546F" w:rsidRPr="00E11F6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  <w:lang w:val="el-GR"/>
          </w:rPr>
          <w:t>://</w:t>
        </w:r>
        <w:r w:rsidR="0029546F" w:rsidRPr="006D6B2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</w:rPr>
          <w:t>www</w:t>
        </w:r>
        <w:r w:rsidR="0029546F" w:rsidRPr="00E11F6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  <w:lang w:val="el-GR"/>
          </w:rPr>
          <w:t>.</w:t>
        </w:r>
        <w:r w:rsidR="0029546F" w:rsidRPr="006D6B2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</w:rPr>
          <w:t>youtube</w:t>
        </w:r>
        <w:r w:rsidR="0029546F" w:rsidRPr="00E11F6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  <w:lang w:val="el-GR"/>
          </w:rPr>
          <w:t>.</w:t>
        </w:r>
        <w:r w:rsidR="0029546F" w:rsidRPr="006D6B2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</w:rPr>
          <w:t>com</w:t>
        </w:r>
        <w:r w:rsidR="0029546F" w:rsidRPr="00E11F6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  <w:lang w:val="el-GR"/>
          </w:rPr>
          <w:t>/</w:t>
        </w:r>
        <w:r w:rsidR="0029546F" w:rsidRPr="006D6B2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</w:rPr>
          <w:t>watch</w:t>
        </w:r>
        <w:r w:rsidR="0029546F" w:rsidRPr="00E11F6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  <w:lang w:val="el-GR"/>
          </w:rPr>
          <w:t>?</w:t>
        </w:r>
        <w:r w:rsidR="0029546F" w:rsidRPr="006D6B2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</w:rPr>
          <w:t>v</w:t>
        </w:r>
        <w:r w:rsidR="0029546F" w:rsidRPr="00E11F6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  <w:lang w:val="el-GR"/>
          </w:rPr>
          <w:t>=</w:t>
        </w:r>
        <w:r w:rsidR="0029546F" w:rsidRPr="006D6B2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</w:rPr>
          <w:t>d</w:t>
        </w:r>
        <w:r w:rsidR="0029546F" w:rsidRPr="00E11F6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  <w:lang w:val="el-GR"/>
          </w:rPr>
          <w:t>6</w:t>
        </w:r>
        <w:r w:rsidR="0029546F" w:rsidRPr="006D6B2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</w:rPr>
          <w:t>JaGBtENMI</w:t>
        </w:r>
        <w:r w:rsidR="0029546F" w:rsidRPr="00E11F6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  <w:lang w:val="el-GR"/>
          </w:rPr>
          <w:t>&amp;</w:t>
        </w:r>
        <w:r w:rsidR="0029546F" w:rsidRPr="006D6B2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</w:rPr>
          <w:t>t</w:t>
        </w:r>
        <w:r w:rsidR="0029546F" w:rsidRPr="00E11F6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  <w:lang w:val="el-GR"/>
          </w:rPr>
          <w:t>=420</w:t>
        </w:r>
        <w:r w:rsidR="0029546F" w:rsidRPr="006D6B25">
          <w:rPr>
            <w:rFonts w:ascii="Calibri" w:hAnsi="Calibri" w:cs="Calibri"/>
            <w:color w:val="1155CC"/>
            <w:sz w:val="24"/>
            <w:szCs w:val="24"/>
            <w:highlight w:val="white"/>
            <w:u w:val="single"/>
          </w:rPr>
          <w:t>s</w:t>
        </w:r>
      </w:hyperlink>
    </w:p>
    <w:sectPr w:rsidR="000D0A0D" w:rsidRPr="00E11F6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64" w:right="1134" w:bottom="450" w:left="1134" w:header="86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2E7F" w14:textId="77777777" w:rsidR="009D1F34" w:rsidRDefault="009D1F34">
      <w:pPr>
        <w:spacing w:after="0" w:line="240" w:lineRule="auto"/>
      </w:pPr>
      <w:r>
        <w:separator/>
      </w:r>
    </w:p>
  </w:endnote>
  <w:endnote w:type="continuationSeparator" w:id="0">
    <w:p w14:paraId="4F965D8B" w14:textId="77777777" w:rsidR="009D1F34" w:rsidRDefault="009D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5508A206" w14:paraId="64787B20" w14:textId="77777777" w:rsidTr="5508A206">
      <w:tc>
        <w:tcPr>
          <w:tcW w:w="3320" w:type="dxa"/>
        </w:tcPr>
        <w:p w14:paraId="51467583" w14:textId="619043A9" w:rsidR="5508A206" w:rsidRDefault="5508A206" w:rsidP="5508A206">
          <w:pPr>
            <w:pStyle w:val="a6"/>
            <w:ind w:left="-115"/>
          </w:pPr>
        </w:p>
      </w:tc>
      <w:tc>
        <w:tcPr>
          <w:tcW w:w="3320" w:type="dxa"/>
        </w:tcPr>
        <w:p w14:paraId="28AC7181" w14:textId="135A9D66" w:rsidR="5508A206" w:rsidRDefault="5508A206" w:rsidP="5508A206">
          <w:pPr>
            <w:pStyle w:val="a6"/>
            <w:jc w:val="center"/>
          </w:pPr>
        </w:p>
      </w:tc>
      <w:tc>
        <w:tcPr>
          <w:tcW w:w="3320" w:type="dxa"/>
        </w:tcPr>
        <w:p w14:paraId="3D7F104A" w14:textId="6C50BDB7" w:rsidR="5508A206" w:rsidRDefault="5508A206" w:rsidP="5508A206">
          <w:pPr>
            <w:pStyle w:val="a6"/>
            <w:ind w:right="-115"/>
            <w:jc w:val="right"/>
          </w:pPr>
        </w:p>
      </w:tc>
    </w:tr>
  </w:tbl>
  <w:p w14:paraId="565DEA6F" w14:textId="44B22A3F" w:rsidR="5508A206" w:rsidRDefault="5508A206" w:rsidP="5508A2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848C" w14:textId="77777777" w:rsidR="000D0A0D" w:rsidRDefault="0029546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26488499" wp14:editId="2648849A">
              <wp:simplePos x="0" y="0"/>
              <wp:positionH relativeFrom="column">
                <wp:posOffset>-12699</wp:posOffset>
              </wp:positionH>
              <wp:positionV relativeFrom="paragraph">
                <wp:posOffset>-228599</wp:posOffset>
              </wp:positionV>
              <wp:extent cx="6326998" cy="73500"/>
              <wp:effectExtent l="0" t="0" r="0" b="0"/>
              <wp:wrapNone/>
              <wp:docPr id="275" name="Ευθύγραμμο βέλος σύνδεσης 2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114300" distR="114300" simplePos="0" relativeHeight="0" behindDoc="0" locked="0" layoutInCell="1" hidden="0" allowOverlap="1" wp14:anchorId="5EB447A7" wp14:editId="7777777">
              <wp:simplePos x="0" y="0"/>
              <wp:positionH relativeFrom="column">
                <wp:posOffset>-12699</wp:posOffset>
              </wp:positionH>
              <wp:positionV relativeFrom="paragraph">
                <wp:posOffset>-228599</wp:posOffset>
              </wp:positionV>
              <wp:extent cx="6326998" cy="73500"/>
              <wp:effectExtent l="0" t="0" r="0" b="0"/>
              <wp:wrapNone/>
              <wp:docPr id="134598200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6998" cy="7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612E" w14:textId="77777777" w:rsidR="009D1F34" w:rsidRDefault="009D1F34">
      <w:pPr>
        <w:spacing w:after="0" w:line="240" w:lineRule="auto"/>
      </w:pPr>
      <w:r>
        <w:separator/>
      </w:r>
    </w:p>
  </w:footnote>
  <w:footnote w:type="continuationSeparator" w:id="0">
    <w:p w14:paraId="0BC909FD" w14:textId="77777777" w:rsidR="009D1F34" w:rsidRDefault="009D1F34">
      <w:pPr>
        <w:spacing w:after="0" w:line="240" w:lineRule="auto"/>
      </w:pPr>
      <w:r>
        <w:continuationSeparator/>
      </w:r>
    </w:p>
  </w:footnote>
  <w:footnote w:id="1">
    <w:p w14:paraId="20DE0E86" w14:textId="60688497" w:rsidR="0013791F" w:rsidRPr="0013791F" w:rsidRDefault="0013791F" w:rsidP="0013791F">
      <w:pPr>
        <w:spacing w:after="0" w:line="240" w:lineRule="auto"/>
        <w:rPr>
          <w:rFonts w:ascii="Calibri" w:hAnsi="Calibri" w:cs="Calibri"/>
          <w:color w:val="404040"/>
          <w:sz w:val="18"/>
          <w:szCs w:val="18"/>
          <w:lang w:val="el-GR"/>
        </w:rPr>
      </w:pPr>
      <w:r w:rsidRPr="00D62FD8">
        <w:rPr>
          <w:rFonts w:ascii="Calibri" w:hAnsi="Calibri" w:cs="Calibri"/>
          <w:vertAlign w:val="superscript"/>
        </w:rPr>
        <w:footnoteRef/>
      </w:r>
      <w:r w:rsidRPr="0013791F">
        <w:rPr>
          <w:rFonts w:ascii="Calibri" w:hAnsi="Calibri" w:cs="Calibri"/>
          <w:sz w:val="20"/>
          <w:szCs w:val="20"/>
          <w:lang w:val="el-GR"/>
        </w:rPr>
        <w:t xml:space="preserve"> Οι περιγραφές στα σημεία 1 και 2 αναφέρονται στον ιστότοπο του πιλοτικού έργου </w:t>
      </w:r>
      <w:r w:rsidRPr="0013791F">
        <w:rPr>
          <w:rFonts w:ascii="Calibri" w:hAnsi="Calibri" w:cs="Calibri"/>
          <w:sz w:val="20"/>
          <w:szCs w:val="20"/>
        </w:rPr>
        <w:t>DigitaliseSME</w:t>
      </w:r>
      <w:r w:rsidRPr="0013791F">
        <w:rPr>
          <w:rFonts w:ascii="Calibri" w:hAnsi="Calibri" w:cs="Calibri"/>
          <w:sz w:val="20"/>
          <w:szCs w:val="20"/>
          <w:lang w:val="el-GR"/>
        </w:rPr>
        <w:t xml:space="preserve">, που συγχρηματοδοτείται από τη ΓΔ </w:t>
      </w:r>
      <w:r w:rsidRPr="0013791F">
        <w:rPr>
          <w:rFonts w:ascii="Calibri" w:hAnsi="Calibri" w:cs="Calibri"/>
          <w:sz w:val="20"/>
          <w:szCs w:val="20"/>
        </w:rPr>
        <w:t>CONNECT</w:t>
      </w:r>
      <w:r w:rsidRPr="0013791F">
        <w:rPr>
          <w:rFonts w:ascii="Calibri" w:hAnsi="Calibri" w:cs="Calibri"/>
          <w:sz w:val="20"/>
          <w:szCs w:val="20"/>
          <w:lang w:val="el-GR"/>
        </w:rPr>
        <w:t xml:space="preserve"> της Ευρωπαϊκής Επιτροπής, κατόπιν πρότασης του Ευρωπαϊκού Κοινοβουλίου. </w:t>
      </w:r>
      <w:r w:rsidRPr="0013791F">
        <w:rPr>
          <w:rFonts w:ascii="Calibri" w:hAnsi="Calibri" w:cs="Calibri"/>
          <w:sz w:val="20"/>
          <w:szCs w:val="20"/>
        </w:rPr>
        <w:t>https</w:t>
      </w:r>
      <w:r w:rsidRPr="0013791F">
        <w:rPr>
          <w:rFonts w:ascii="Calibri" w:hAnsi="Calibri" w:cs="Calibri"/>
          <w:sz w:val="20"/>
          <w:szCs w:val="20"/>
          <w:lang w:val="el-GR"/>
        </w:rPr>
        <w:t>://</w:t>
      </w:r>
      <w:r w:rsidRPr="0013791F">
        <w:rPr>
          <w:rFonts w:ascii="Calibri" w:hAnsi="Calibri" w:cs="Calibri"/>
          <w:sz w:val="20"/>
          <w:szCs w:val="20"/>
        </w:rPr>
        <w:t>digitalisesme</w:t>
      </w:r>
      <w:r w:rsidRPr="0013791F">
        <w:rPr>
          <w:rFonts w:ascii="Calibri" w:hAnsi="Calibri" w:cs="Calibri"/>
          <w:sz w:val="20"/>
          <w:szCs w:val="20"/>
          <w:lang w:val="el-GR"/>
        </w:rPr>
        <w:t>.</w:t>
      </w:r>
      <w:r w:rsidRPr="0013791F">
        <w:rPr>
          <w:rFonts w:ascii="Calibri" w:hAnsi="Calibri" w:cs="Calibri"/>
          <w:sz w:val="20"/>
          <w:szCs w:val="20"/>
        </w:rPr>
        <w:t>eu</w:t>
      </w:r>
      <w:r w:rsidRPr="0013791F">
        <w:rPr>
          <w:rFonts w:ascii="Calibri" w:hAnsi="Calibri" w:cs="Calibri"/>
          <w:sz w:val="20"/>
          <w:szCs w:val="20"/>
          <w:lang w:val="el-GR"/>
        </w:rPr>
        <w:t>/</w:t>
      </w:r>
    </w:p>
    <w:p w14:paraId="01DFECFF" w14:textId="77777777" w:rsidR="0013791F" w:rsidRPr="0013791F" w:rsidRDefault="0013791F" w:rsidP="0013791F">
      <w:pPr>
        <w:spacing w:after="0" w:line="240" w:lineRule="auto"/>
        <w:rPr>
          <w:sz w:val="20"/>
          <w:szCs w:val="20"/>
          <w:lang w:val="el-G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8487" w14:textId="77777777" w:rsidR="000D0A0D" w:rsidRDefault="0029546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bookmarkStart w:id="0" w:name="_heading=h.gjdgxs" w:colFirst="0" w:colLast="0"/>
    <w:bookmarkEnd w:id="0"/>
    <w:r>
      <w:rPr>
        <w:color w:val="000000"/>
      </w:rPr>
      <w:drawing>
        <wp:anchor distT="0" distB="0" distL="114300" distR="114300" simplePos="0" relativeHeight="251658240" behindDoc="0" locked="0" layoutInCell="1" hidden="0" allowOverlap="1" wp14:anchorId="2648848D" wp14:editId="2648848E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0" b="0"/>
          <wp:wrapTopAndBottom distT="0" distB="0"/>
          <wp:docPr id="27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906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648848F" wp14:editId="26488490">
              <wp:simplePos x="0" y="0"/>
              <wp:positionH relativeFrom="margin">
                <wp:align>left</wp:align>
              </wp:positionH>
              <wp:positionV relativeFrom="page">
                <wp:posOffset>1077093</wp:posOffset>
              </wp:positionV>
              <wp:extent cx="6409055" cy="44450"/>
              <wp:effectExtent l="0" t="0" r="0" b="0"/>
              <wp:wrapNone/>
              <wp:docPr id="273" name="Ευθύγραμμο βέλος σύνδεσης 2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2585" y="3780000"/>
                        <a:ext cx="6386830" cy="0"/>
                      </a:xfrm>
                      <a:prstGeom prst="straightConnector1">
                        <a:avLst/>
                      </a:prstGeom>
                      <a:noFill/>
                      <a:ln w="22225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114300" distR="114300" simplePos="0" relativeHeight="0" behindDoc="0" locked="0" layoutInCell="1" hidden="0" allowOverlap="1" wp14:anchorId="01F769B4" wp14:editId="7777777">
              <wp:simplePos x="0" y="0"/>
              <wp:positionH relativeFrom="margin">
                <wp:align>left</wp:align>
              </wp:positionH>
              <wp:positionV relativeFrom="page">
                <wp:posOffset>1077093</wp:posOffset>
              </wp:positionV>
              <wp:extent cx="6409055" cy="44450"/>
              <wp:effectExtent l="0" t="0" r="0" b="0"/>
              <wp:wrapNone/>
              <wp:docPr id="87516449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9055" cy="44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distT="0" distB="0" distL="114300" distR="114300" simplePos="0" relativeHeight="251660288" behindDoc="0" locked="0" layoutInCell="1" hidden="0" allowOverlap="1" wp14:anchorId="26488491" wp14:editId="26488492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 distT="0" distB="0"/>
          <wp:docPr id="2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8968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8488" w14:textId="77777777" w:rsidR="000D0A0D" w:rsidRDefault="0029546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drawing>
        <wp:anchor distT="0" distB="0" distL="114300" distR="114300" simplePos="0" relativeHeight="251661312" behindDoc="0" locked="0" layoutInCell="1" hidden="0" allowOverlap="1" wp14:anchorId="26488493" wp14:editId="26488494">
          <wp:simplePos x="0" y="0"/>
          <wp:positionH relativeFrom="column">
            <wp:posOffset>40642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 distT="0" distB="0" distL="114300" distR="114300"/>
          <wp:docPr id="27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hidden="0" allowOverlap="1" wp14:anchorId="26488495" wp14:editId="26488496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 distT="0" distB="0" distL="114300" distR="114300"/>
          <wp:docPr id="27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488489" w14:textId="77777777" w:rsidR="000D0A0D" w:rsidRDefault="000D0A0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2648848A" w14:textId="77777777" w:rsidR="000D0A0D" w:rsidRDefault="000D0A0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2648848B" w14:textId="77777777" w:rsidR="000D0A0D" w:rsidRDefault="0029546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26488497" wp14:editId="26488498">
              <wp:simplePos x="0" y="0"/>
              <wp:positionH relativeFrom="column">
                <wp:posOffset>38101</wp:posOffset>
              </wp:positionH>
              <wp:positionV relativeFrom="paragraph">
                <wp:posOffset>25400</wp:posOffset>
              </wp:positionV>
              <wp:extent cx="6326998" cy="73500"/>
              <wp:effectExtent l="0" t="0" r="0" b="0"/>
              <wp:wrapNone/>
              <wp:docPr id="274" name="Ευθύγραμμο βέλος σύνδεσης 2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114300" distR="114300" simplePos="0" relativeHeight="0" behindDoc="0" locked="0" layoutInCell="1" hidden="0" allowOverlap="1" wp14:anchorId="0259D8D6" wp14:editId="7777777">
              <wp:simplePos x="0" y="0"/>
              <wp:positionH relativeFrom="column">
                <wp:posOffset>38101</wp:posOffset>
              </wp:positionH>
              <wp:positionV relativeFrom="paragraph">
                <wp:posOffset>25400</wp:posOffset>
              </wp:positionV>
              <wp:extent cx="6326998" cy="73500"/>
              <wp:effectExtent l="0" t="0" r="0" b="0"/>
              <wp:wrapNone/>
              <wp:docPr id="162554649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6998" cy="7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0D"/>
    <w:rsid w:val="000D0A0D"/>
    <w:rsid w:val="000E1224"/>
    <w:rsid w:val="0013791F"/>
    <w:rsid w:val="0029546F"/>
    <w:rsid w:val="0050047C"/>
    <w:rsid w:val="006D6B25"/>
    <w:rsid w:val="0096791F"/>
    <w:rsid w:val="009D1F34"/>
    <w:rsid w:val="00A010FD"/>
    <w:rsid w:val="00BF1356"/>
    <w:rsid w:val="00D62FD8"/>
    <w:rsid w:val="00E11F65"/>
    <w:rsid w:val="0C83AEA8"/>
    <w:rsid w:val="5508A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8475"/>
  <w15:docId w15:val="{7A4B1E04-AE0A-4F68-883E-A4579725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5508A206"/>
    <w:rPr>
      <w:noProof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5508A206"/>
    <w:pPr>
      <w:keepNext/>
      <w:spacing w:before="400" w:after="40"/>
      <w:outlineLvl w:val="0"/>
    </w:pPr>
    <w:rPr>
      <w:rFonts w:asciiTheme="majorHAnsi" w:eastAsiaTheme="majorEastAsia" w:hAnsiTheme="majorHAnsi" w:cstheme="majorBidi"/>
      <w:color w:val="7B4A08" w:themeColor="accent1" w:themeShade="80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5508A206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5508A206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B76E0B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5508A206"/>
    <w:pPr>
      <w:keepNext/>
      <w:spacing w:before="40" w:after="0"/>
      <w:outlineLvl w:val="3"/>
    </w:pPr>
    <w:rPr>
      <w:rFonts w:asciiTheme="majorHAnsi" w:eastAsiaTheme="majorEastAsia" w:hAnsiTheme="majorHAnsi" w:cstheme="majorBidi"/>
      <w:color w:val="B76E0B" w:themeColor="accent1" w:themeShade="B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5508A206"/>
    <w:pPr>
      <w:keepNext/>
      <w:spacing w:before="40" w:after="0"/>
      <w:outlineLvl w:val="4"/>
    </w:pPr>
    <w:rPr>
      <w:rFonts w:asciiTheme="majorHAnsi" w:eastAsiaTheme="majorEastAsia" w:hAnsiTheme="majorHAnsi" w:cstheme="majorBidi"/>
      <w:caps/>
      <w:color w:val="B76E0B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5508A206"/>
    <w:pPr>
      <w:keepNext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B4A08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5508A206"/>
    <w:pPr>
      <w:keepNext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B4A08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5508A206"/>
    <w:pPr>
      <w:keepNext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B4A08" w:themeColor="accent1" w:themeShade="8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5508A206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B4A08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5508A206"/>
    <w:pPr>
      <w:spacing w:after="0"/>
      <w:contextualSpacing/>
    </w:pPr>
    <w:rPr>
      <w:rFonts w:asciiTheme="majorHAnsi" w:eastAsiaTheme="majorEastAsia" w:hAnsiTheme="majorHAnsi" w:cstheme="majorBidi"/>
      <w:caps/>
      <w:color w:val="9D360E" w:themeColor="text2"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styleId="a4">
    <w:name w:val="Balloon Text"/>
    <w:basedOn w:val="a"/>
    <w:uiPriority w:val="1"/>
    <w:rsid w:val="5508A206"/>
    <w:pPr>
      <w:spacing w:after="0"/>
    </w:pPr>
    <w:rPr>
      <w:rFonts w:ascii="Tahoma" w:eastAsia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5508A206"/>
    <w:pPr>
      <w:ind w:left="720"/>
      <w:contextualSpacing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styleId="a6">
    <w:name w:val="header"/>
    <w:basedOn w:val="Standard"/>
    <w:link w:val="Char0"/>
    <w:uiPriority w:val="99"/>
    <w:pPr>
      <w:suppressLineNumbers/>
      <w:tabs>
        <w:tab w:val="center" w:pos="4986"/>
        <w:tab w:val="right" w:pos="9972"/>
      </w:tabs>
    </w:pPr>
  </w:style>
  <w:style w:type="paragraph" w:styleId="a7">
    <w:name w:val="footer"/>
    <w:basedOn w:val="Standard"/>
    <w:link w:val="Char1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a0"/>
    <w:rPr>
      <w:rFonts w:ascii="Tahoma" w:eastAsia="Tahoma" w:hAnsi="Tahoma" w:cs="Tahoma"/>
      <w:sz w:val="16"/>
      <w:szCs w:val="16"/>
    </w:rPr>
  </w:style>
  <w:style w:type="character" w:customStyle="1" w:styleId="Char0">
    <w:name w:val="Κεφαλίδα Char"/>
    <w:basedOn w:val="a0"/>
    <w:link w:val="a6"/>
    <w:uiPriority w:val="99"/>
    <w:rsid w:val="00D378D8"/>
  </w:style>
  <w:style w:type="character" w:customStyle="1" w:styleId="1Char">
    <w:name w:val="Επικεφαλίδα 1 Char"/>
    <w:basedOn w:val="a0"/>
    <w:link w:val="1"/>
    <w:uiPriority w:val="9"/>
    <w:rsid w:val="5508A206"/>
    <w:rPr>
      <w:rFonts w:asciiTheme="majorHAnsi" w:eastAsiaTheme="majorEastAsia" w:hAnsiTheme="majorHAnsi" w:cstheme="majorBidi"/>
      <w:noProof/>
      <w:color w:val="7B4A08" w:themeColor="accent1" w:themeShade="80"/>
      <w:sz w:val="36"/>
      <w:szCs w:val="36"/>
      <w:lang w:val="en-GB"/>
    </w:rPr>
  </w:style>
  <w:style w:type="character" w:customStyle="1" w:styleId="2Char">
    <w:name w:val="Επικεφαλίδα 2 Char"/>
    <w:basedOn w:val="a0"/>
    <w:link w:val="2"/>
    <w:uiPriority w:val="9"/>
    <w:semiHidden/>
    <w:rsid w:val="5508A206"/>
    <w:rPr>
      <w:rFonts w:asciiTheme="majorHAnsi" w:eastAsiaTheme="majorEastAsia" w:hAnsiTheme="majorHAnsi" w:cstheme="majorBidi"/>
      <w:noProof/>
      <w:color w:val="B76E0B" w:themeColor="accent1" w:themeShade="BF"/>
      <w:sz w:val="32"/>
      <w:szCs w:val="32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5508A206"/>
    <w:rPr>
      <w:rFonts w:asciiTheme="majorHAnsi" w:eastAsiaTheme="majorEastAsia" w:hAnsiTheme="majorHAnsi" w:cstheme="majorBidi"/>
      <w:noProof/>
      <w:color w:val="B76E0B" w:themeColor="accent1" w:themeShade="BF"/>
      <w:sz w:val="28"/>
      <w:szCs w:val="28"/>
      <w:lang w:val="en-GB"/>
    </w:rPr>
  </w:style>
  <w:style w:type="character" w:customStyle="1" w:styleId="4Char">
    <w:name w:val="Επικεφαλίδα 4 Char"/>
    <w:basedOn w:val="a0"/>
    <w:link w:val="4"/>
    <w:uiPriority w:val="9"/>
    <w:semiHidden/>
    <w:rsid w:val="5508A206"/>
    <w:rPr>
      <w:rFonts w:asciiTheme="majorHAnsi" w:eastAsiaTheme="majorEastAsia" w:hAnsiTheme="majorHAnsi" w:cstheme="majorBidi"/>
      <w:noProof/>
      <w:color w:val="B76E0B" w:themeColor="accent1" w:themeShade="BF"/>
      <w:sz w:val="24"/>
      <w:szCs w:val="24"/>
      <w:lang w:val="en-GB"/>
    </w:rPr>
  </w:style>
  <w:style w:type="character" w:customStyle="1" w:styleId="5Char">
    <w:name w:val="Επικεφαλίδα 5 Char"/>
    <w:basedOn w:val="a0"/>
    <w:link w:val="5"/>
    <w:uiPriority w:val="9"/>
    <w:semiHidden/>
    <w:rsid w:val="5508A206"/>
    <w:rPr>
      <w:rFonts w:asciiTheme="majorHAnsi" w:eastAsiaTheme="majorEastAsia" w:hAnsiTheme="majorHAnsi" w:cstheme="majorBidi"/>
      <w:caps/>
      <w:noProof/>
      <w:color w:val="B76E0B" w:themeColor="accent1" w:themeShade="BF"/>
      <w:lang w:val="en-GB"/>
    </w:rPr>
  </w:style>
  <w:style w:type="character" w:customStyle="1" w:styleId="6Char">
    <w:name w:val="Επικεφαλίδα 6 Char"/>
    <w:basedOn w:val="a0"/>
    <w:link w:val="6"/>
    <w:uiPriority w:val="9"/>
    <w:semiHidden/>
    <w:rsid w:val="5508A206"/>
    <w:rPr>
      <w:rFonts w:asciiTheme="majorHAnsi" w:eastAsiaTheme="majorEastAsia" w:hAnsiTheme="majorHAnsi" w:cstheme="majorBidi"/>
      <w:i/>
      <w:iCs/>
      <w:caps/>
      <w:noProof/>
      <w:color w:val="7B4A08" w:themeColor="accent1" w:themeShade="80"/>
      <w:lang w:val="en-GB"/>
    </w:rPr>
  </w:style>
  <w:style w:type="character" w:customStyle="1" w:styleId="7Char">
    <w:name w:val="Επικεφαλίδα 7 Char"/>
    <w:basedOn w:val="a0"/>
    <w:link w:val="7"/>
    <w:uiPriority w:val="9"/>
    <w:semiHidden/>
    <w:rsid w:val="5508A206"/>
    <w:rPr>
      <w:rFonts w:asciiTheme="majorHAnsi" w:eastAsiaTheme="majorEastAsia" w:hAnsiTheme="majorHAnsi" w:cstheme="majorBidi"/>
      <w:b/>
      <w:bCs/>
      <w:noProof/>
      <w:color w:val="7B4A08" w:themeColor="accent1" w:themeShade="80"/>
      <w:lang w:val="en-GB"/>
    </w:rPr>
  </w:style>
  <w:style w:type="character" w:customStyle="1" w:styleId="8Char">
    <w:name w:val="Επικεφαλίδα 8 Char"/>
    <w:basedOn w:val="a0"/>
    <w:link w:val="8"/>
    <w:uiPriority w:val="9"/>
    <w:semiHidden/>
    <w:rsid w:val="5508A206"/>
    <w:rPr>
      <w:rFonts w:asciiTheme="majorHAnsi" w:eastAsiaTheme="majorEastAsia" w:hAnsiTheme="majorHAnsi" w:cstheme="majorBidi"/>
      <w:b/>
      <w:bCs/>
      <w:i/>
      <w:iCs/>
      <w:noProof/>
      <w:color w:val="7B4A08" w:themeColor="accent1" w:themeShade="80"/>
      <w:lang w:val="en-GB"/>
    </w:rPr>
  </w:style>
  <w:style w:type="character" w:customStyle="1" w:styleId="9Char">
    <w:name w:val="Επικεφαλίδα 9 Char"/>
    <w:basedOn w:val="a0"/>
    <w:link w:val="9"/>
    <w:uiPriority w:val="9"/>
    <w:semiHidden/>
    <w:rsid w:val="5508A206"/>
    <w:rPr>
      <w:rFonts w:asciiTheme="majorHAnsi" w:eastAsiaTheme="majorEastAsia" w:hAnsiTheme="majorHAnsi" w:cstheme="majorBidi"/>
      <w:i/>
      <w:iCs/>
      <w:noProof/>
      <w:color w:val="7B4A08" w:themeColor="accent1" w:themeShade="80"/>
      <w:lang w:val="en-GB"/>
    </w:rPr>
  </w:style>
  <w:style w:type="character" w:customStyle="1" w:styleId="Char">
    <w:name w:val="Τίτλος Char"/>
    <w:basedOn w:val="a0"/>
    <w:link w:val="a3"/>
    <w:uiPriority w:val="10"/>
    <w:rsid w:val="5508A206"/>
    <w:rPr>
      <w:rFonts w:asciiTheme="majorHAnsi" w:eastAsiaTheme="majorEastAsia" w:hAnsiTheme="majorHAnsi" w:cstheme="majorBidi"/>
      <w:caps/>
      <w:noProof/>
      <w:color w:val="9D360E" w:themeColor="text2"/>
      <w:sz w:val="72"/>
      <w:szCs w:val="72"/>
      <w:lang w:val="en-GB"/>
    </w:rPr>
  </w:style>
  <w:style w:type="character" w:customStyle="1" w:styleId="TitleChar1">
    <w:name w:val="Title Char1"/>
    <w:basedOn w:val="a0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a"/>
    <w:rsid w:val="006516A6"/>
    <w:pPr>
      <w:spacing w:before="240" w:after="240" w:line="240" w:lineRule="auto"/>
      <w:jc w:val="center"/>
    </w:pPr>
    <w:rPr>
      <w:rFonts w:ascii="Arial" w:hAnsi="Arial"/>
      <w:b/>
      <w:bCs/>
      <w:caps/>
      <w:sz w:val="28"/>
      <w:szCs w:val="24"/>
      <w:lang w:eastAsia="es-ES"/>
    </w:rPr>
  </w:style>
  <w:style w:type="paragraph" w:styleId="a8">
    <w:name w:val="caption"/>
    <w:basedOn w:val="a"/>
    <w:next w:val="a"/>
    <w:uiPriority w:val="35"/>
    <w:semiHidden/>
    <w:unhideWhenUsed/>
    <w:qFormat/>
    <w:rsid w:val="5508A206"/>
    <w:rPr>
      <w:b/>
      <w:bCs/>
      <w:smallCaps/>
      <w:color w:val="9D360E" w:themeColor="text2"/>
    </w:rPr>
  </w:style>
  <w:style w:type="paragraph" w:customStyle="1" w:styleId="IATED-CaptionTables">
    <w:name w:val="IATED-CaptionTables"/>
    <w:basedOn w:val="a8"/>
    <w:next w:val="a"/>
    <w:uiPriority w:val="1"/>
    <w:rsid w:val="5508A206"/>
    <w:pPr>
      <w:spacing w:before="240"/>
    </w:pPr>
  </w:style>
  <w:style w:type="character" w:styleId="-">
    <w:name w:val="Hyperlink"/>
    <w:basedOn w:val="a0"/>
    <w:uiPriority w:val="99"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a8"/>
    <w:next w:val="a"/>
    <w:uiPriority w:val="1"/>
    <w:rsid w:val="5508A206"/>
    <w:pPr>
      <w:spacing w:after="240"/>
    </w:pPr>
  </w:style>
  <w:style w:type="paragraph" w:customStyle="1" w:styleId="IATED-ACKREFERENCES">
    <w:name w:val="IATED-ACK &amp; REFERENCES"/>
    <w:basedOn w:val="a"/>
    <w:uiPriority w:val="1"/>
    <w:rsid w:val="5508A206"/>
    <w:pPr>
      <w:keepNext/>
      <w:spacing w:before="360" w:after="60"/>
      <w:jc w:val="both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Char1">
    <w:name w:val="Υποσέλιδο Char"/>
    <w:basedOn w:val="a0"/>
    <w:link w:val="a7"/>
    <w:uiPriority w:val="99"/>
    <w:rsid w:val="00120CEF"/>
  </w:style>
  <w:style w:type="table" w:styleId="a9">
    <w:name w:val="Table Grid"/>
    <w:basedOn w:val="a1"/>
    <w:uiPriority w:val="59"/>
    <w:rsid w:val="009B2FA1"/>
    <w:pPr>
      <w:spacing w:after="0" w:line="240" w:lineRule="auto"/>
    </w:pPr>
    <w:rPr>
      <w:rFonts w:eastAsiaTheme="minorHAns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Char2"/>
    <w:uiPriority w:val="11"/>
    <w:qFormat/>
    <w:rsid w:val="5508A206"/>
    <w:pPr>
      <w:spacing w:after="240"/>
    </w:pPr>
    <w:rPr>
      <w:color w:val="F09415" w:themeColor="accent1"/>
      <w:sz w:val="28"/>
      <w:szCs w:val="28"/>
    </w:rPr>
  </w:style>
  <w:style w:type="character" w:customStyle="1" w:styleId="Char2">
    <w:name w:val="Υπότιτλος Char"/>
    <w:basedOn w:val="a0"/>
    <w:link w:val="aa"/>
    <w:uiPriority w:val="11"/>
    <w:rsid w:val="5508A206"/>
    <w:rPr>
      <w:rFonts w:asciiTheme="majorHAnsi" w:eastAsiaTheme="majorEastAsia" w:hAnsiTheme="majorHAnsi" w:cstheme="majorBidi"/>
      <w:noProof/>
      <w:color w:val="F09415" w:themeColor="accent1"/>
      <w:sz w:val="28"/>
      <w:szCs w:val="28"/>
      <w:lang w:val="en-GB"/>
    </w:rPr>
  </w:style>
  <w:style w:type="character" w:styleId="ab">
    <w:name w:val="Strong"/>
    <w:basedOn w:val="a0"/>
    <w:uiPriority w:val="22"/>
    <w:qFormat/>
    <w:rsid w:val="009B2FA1"/>
    <w:rPr>
      <w:b/>
      <w:bCs/>
    </w:rPr>
  </w:style>
  <w:style w:type="character" w:styleId="ac">
    <w:name w:val="Emphasis"/>
    <w:basedOn w:val="a0"/>
    <w:uiPriority w:val="20"/>
    <w:qFormat/>
    <w:rsid w:val="009B2FA1"/>
    <w:rPr>
      <w:i/>
      <w:iCs/>
    </w:rPr>
  </w:style>
  <w:style w:type="paragraph" w:styleId="ad">
    <w:name w:val="No Spacing"/>
    <w:uiPriority w:val="1"/>
    <w:qFormat/>
    <w:rsid w:val="009B2FA1"/>
    <w:pPr>
      <w:spacing w:after="0" w:line="240" w:lineRule="auto"/>
    </w:pPr>
  </w:style>
  <w:style w:type="paragraph" w:styleId="ae">
    <w:name w:val="Quote"/>
    <w:basedOn w:val="a"/>
    <w:next w:val="a"/>
    <w:link w:val="Char3"/>
    <w:uiPriority w:val="29"/>
    <w:qFormat/>
    <w:rsid w:val="5508A206"/>
    <w:pPr>
      <w:spacing w:before="120" w:after="120"/>
      <w:ind w:left="720"/>
    </w:pPr>
    <w:rPr>
      <w:color w:val="9D360E" w:themeColor="text2"/>
      <w:sz w:val="24"/>
      <w:szCs w:val="24"/>
    </w:rPr>
  </w:style>
  <w:style w:type="character" w:customStyle="1" w:styleId="Char3">
    <w:name w:val="Απόσπασμα Char"/>
    <w:basedOn w:val="a0"/>
    <w:link w:val="ae"/>
    <w:uiPriority w:val="29"/>
    <w:rsid w:val="5508A206"/>
    <w:rPr>
      <w:noProof/>
      <w:color w:val="9D360E" w:themeColor="text2"/>
      <w:sz w:val="24"/>
      <w:szCs w:val="24"/>
      <w:lang w:val="en-GB"/>
    </w:rPr>
  </w:style>
  <w:style w:type="paragraph" w:styleId="af">
    <w:name w:val="Intense Quote"/>
    <w:basedOn w:val="a"/>
    <w:next w:val="a"/>
    <w:link w:val="Char4"/>
    <w:uiPriority w:val="30"/>
    <w:qFormat/>
    <w:rsid w:val="5508A206"/>
    <w:pPr>
      <w:spacing w:beforeAutospacing="1" w:after="240"/>
      <w:ind w:left="720"/>
      <w:jc w:val="center"/>
    </w:pPr>
    <w:rPr>
      <w:rFonts w:asciiTheme="majorHAnsi" w:eastAsiaTheme="majorEastAsia" w:hAnsiTheme="majorHAnsi" w:cstheme="majorBidi"/>
      <w:color w:val="9D360E" w:themeColor="text2"/>
      <w:sz w:val="32"/>
      <w:szCs w:val="32"/>
    </w:rPr>
  </w:style>
  <w:style w:type="character" w:customStyle="1" w:styleId="Char4">
    <w:name w:val="Έντονο απόσπ. Char"/>
    <w:basedOn w:val="a0"/>
    <w:link w:val="af"/>
    <w:uiPriority w:val="30"/>
    <w:rsid w:val="5508A206"/>
    <w:rPr>
      <w:rFonts w:asciiTheme="majorHAnsi" w:eastAsiaTheme="majorEastAsia" w:hAnsiTheme="majorHAnsi" w:cstheme="majorBidi"/>
      <w:noProof/>
      <w:color w:val="9D360E" w:themeColor="text2"/>
      <w:sz w:val="32"/>
      <w:szCs w:val="32"/>
      <w:lang w:val="en-GB"/>
    </w:rPr>
  </w:style>
  <w:style w:type="character" w:styleId="af0">
    <w:name w:val="Subtle Emphasis"/>
    <w:basedOn w:val="a0"/>
    <w:uiPriority w:val="19"/>
    <w:qFormat/>
    <w:rsid w:val="009B2FA1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9B2FA1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9B2FA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3">
    <w:name w:val="Intense Reference"/>
    <w:basedOn w:val="a0"/>
    <w:uiPriority w:val="32"/>
    <w:qFormat/>
    <w:rsid w:val="009B2FA1"/>
    <w:rPr>
      <w:b/>
      <w:bCs/>
      <w:smallCaps/>
      <w:color w:val="9D360E" w:themeColor="text2"/>
      <w:u w:val="single"/>
    </w:rPr>
  </w:style>
  <w:style w:type="character" w:styleId="af4">
    <w:name w:val="Book Title"/>
    <w:basedOn w:val="a0"/>
    <w:uiPriority w:val="33"/>
    <w:qFormat/>
    <w:rsid w:val="009B2FA1"/>
    <w:rPr>
      <w:b/>
      <w:bCs/>
      <w:smallCaps/>
      <w:spacing w:val="10"/>
    </w:rPr>
  </w:style>
  <w:style w:type="paragraph" w:styleId="af5">
    <w:name w:val="TOC Heading"/>
    <w:basedOn w:val="1"/>
    <w:next w:val="a"/>
    <w:uiPriority w:val="39"/>
    <w:semiHidden/>
    <w:unhideWhenUsed/>
    <w:qFormat/>
    <w:rsid w:val="5508A206"/>
  </w:style>
  <w:style w:type="paragraph" w:styleId="Web">
    <w:name w:val="Normal (Web)"/>
    <w:basedOn w:val="a"/>
    <w:uiPriority w:val="99"/>
    <w:semiHidden/>
    <w:unhideWhenUsed/>
    <w:rsid w:val="5508A20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5A8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it-IT"/>
    </w:rPr>
  </w:style>
  <w:style w:type="character" w:styleId="af6">
    <w:name w:val="Unresolved Mention"/>
    <w:basedOn w:val="a0"/>
    <w:uiPriority w:val="99"/>
    <w:semiHidden/>
    <w:unhideWhenUsed/>
    <w:rsid w:val="00EF06A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F265E"/>
    <w:rPr>
      <w:color w:val="FCC77E" w:themeColor="followedHyperlink"/>
      <w:u w:val="single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10">
    <w:name w:val="toc 1"/>
    <w:basedOn w:val="a"/>
    <w:next w:val="a"/>
    <w:uiPriority w:val="39"/>
    <w:unhideWhenUsed/>
    <w:rsid w:val="5508A206"/>
    <w:pPr>
      <w:spacing w:after="100"/>
    </w:pPr>
  </w:style>
  <w:style w:type="paragraph" w:styleId="20">
    <w:name w:val="toc 2"/>
    <w:basedOn w:val="a"/>
    <w:next w:val="a"/>
    <w:uiPriority w:val="39"/>
    <w:unhideWhenUsed/>
    <w:rsid w:val="5508A206"/>
    <w:pPr>
      <w:spacing w:after="100"/>
      <w:ind w:left="220"/>
    </w:pPr>
  </w:style>
  <w:style w:type="paragraph" w:styleId="30">
    <w:name w:val="toc 3"/>
    <w:basedOn w:val="a"/>
    <w:next w:val="a"/>
    <w:uiPriority w:val="39"/>
    <w:unhideWhenUsed/>
    <w:rsid w:val="5508A206"/>
    <w:pPr>
      <w:spacing w:after="100"/>
      <w:ind w:left="440"/>
    </w:pPr>
  </w:style>
  <w:style w:type="paragraph" w:styleId="40">
    <w:name w:val="toc 4"/>
    <w:basedOn w:val="a"/>
    <w:next w:val="a"/>
    <w:uiPriority w:val="39"/>
    <w:unhideWhenUsed/>
    <w:rsid w:val="5508A206"/>
    <w:pPr>
      <w:spacing w:after="100"/>
      <w:ind w:left="660"/>
    </w:pPr>
  </w:style>
  <w:style w:type="paragraph" w:styleId="50">
    <w:name w:val="toc 5"/>
    <w:basedOn w:val="a"/>
    <w:next w:val="a"/>
    <w:uiPriority w:val="39"/>
    <w:unhideWhenUsed/>
    <w:rsid w:val="5508A206"/>
    <w:pPr>
      <w:spacing w:after="100"/>
      <w:ind w:left="880"/>
    </w:pPr>
  </w:style>
  <w:style w:type="paragraph" w:styleId="60">
    <w:name w:val="toc 6"/>
    <w:basedOn w:val="a"/>
    <w:next w:val="a"/>
    <w:uiPriority w:val="39"/>
    <w:unhideWhenUsed/>
    <w:rsid w:val="5508A206"/>
    <w:pPr>
      <w:spacing w:after="100"/>
      <w:ind w:left="1100"/>
    </w:pPr>
  </w:style>
  <w:style w:type="paragraph" w:styleId="70">
    <w:name w:val="toc 7"/>
    <w:basedOn w:val="a"/>
    <w:next w:val="a"/>
    <w:uiPriority w:val="39"/>
    <w:unhideWhenUsed/>
    <w:rsid w:val="5508A206"/>
    <w:pPr>
      <w:spacing w:after="100"/>
      <w:ind w:left="1320"/>
    </w:pPr>
  </w:style>
  <w:style w:type="paragraph" w:styleId="80">
    <w:name w:val="toc 8"/>
    <w:basedOn w:val="a"/>
    <w:next w:val="a"/>
    <w:uiPriority w:val="39"/>
    <w:unhideWhenUsed/>
    <w:rsid w:val="5508A206"/>
    <w:pPr>
      <w:spacing w:after="100"/>
      <w:ind w:left="1540"/>
    </w:pPr>
  </w:style>
  <w:style w:type="paragraph" w:styleId="90">
    <w:name w:val="toc 9"/>
    <w:basedOn w:val="a"/>
    <w:next w:val="a"/>
    <w:uiPriority w:val="39"/>
    <w:unhideWhenUsed/>
    <w:rsid w:val="5508A206"/>
    <w:pPr>
      <w:spacing w:after="100"/>
      <w:ind w:left="1760"/>
    </w:pPr>
  </w:style>
  <w:style w:type="paragraph" w:styleId="af8">
    <w:name w:val="endnote text"/>
    <w:basedOn w:val="a"/>
    <w:link w:val="Char5"/>
    <w:uiPriority w:val="99"/>
    <w:semiHidden/>
    <w:unhideWhenUsed/>
    <w:rsid w:val="5508A206"/>
    <w:pPr>
      <w:spacing w:after="0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8"/>
    <w:uiPriority w:val="99"/>
    <w:semiHidden/>
    <w:rsid w:val="5508A206"/>
    <w:rPr>
      <w:noProof/>
      <w:sz w:val="20"/>
      <w:szCs w:val="20"/>
      <w:lang w:val="en-GB"/>
    </w:rPr>
  </w:style>
  <w:style w:type="paragraph" w:styleId="af9">
    <w:name w:val="footnote text"/>
    <w:basedOn w:val="a"/>
    <w:link w:val="Char6"/>
    <w:uiPriority w:val="99"/>
    <w:semiHidden/>
    <w:unhideWhenUsed/>
    <w:rsid w:val="5508A206"/>
    <w:pPr>
      <w:spacing w:after="0"/>
    </w:pPr>
    <w:rPr>
      <w:sz w:val="20"/>
      <w:szCs w:val="20"/>
    </w:rPr>
  </w:style>
  <w:style w:type="character" w:customStyle="1" w:styleId="Char6">
    <w:name w:val="Κείμενο υποσημείωσης Char"/>
    <w:basedOn w:val="a0"/>
    <w:link w:val="af9"/>
    <w:uiPriority w:val="99"/>
    <w:semiHidden/>
    <w:rsid w:val="5508A206"/>
    <w:rPr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6JaGBtENMI&amp;t=420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B8YrI7UUuY&amp;t=5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PpVx0dF7Ic1YmRPo6n2n9TTjBw==">AMUW2mVrazpDUpgaJ3ow9IAygBkNf7OEdFPqRG7dJ5JLnBziKKxuPZuktfgasOTgHIEqyua+yARG2Cq/EpJSuy3Sj+E8YHsHlwh+YM/kUWfC/Qr89FXYPOosSWfRM2Gnf4z0uspqUcez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Praktikantas</dc:creator>
  <cp:lastModifiedBy>ΣΤΑΘΟΠΟΥΛΟΣ ΑΝΑΣΤΑΣΙΟΣ</cp:lastModifiedBy>
  <cp:revision>3</cp:revision>
  <dcterms:created xsi:type="dcterms:W3CDTF">2022-05-18T12:45:00Z</dcterms:created>
  <dcterms:modified xsi:type="dcterms:W3CDTF">2022-05-18T12:46:00Z</dcterms:modified>
</cp:coreProperties>
</file>